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3235"/>
        <w:gridCol w:w="5029"/>
      </w:tblGrid>
      <w:tr w:rsidR="00CC2B40" w:rsidRPr="005D4FEB" w:rsidTr="002628B2">
        <w:trPr>
          <w:trHeight w:val="411"/>
        </w:trPr>
        <w:tc>
          <w:tcPr>
            <w:tcW w:w="456" w:type="dxa"/>
            <w:shd w:val="clear" w:color="auto" w:fill="BFBFBF" w:themeFill="background1" w:themeFillShade="BF"/>
          </w:tcPr>
          <w:p w:rsidR="00FC2697" w:rsidRPr="005D4FEB" w:rsidRDefault="00FC2697" w:rsidP="00135AF9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8264" w:type="dxa"/>
            <w:gridSpan w:val="2"/>
            <w:shd w:val="clear" w:color="auto" w:fill="BFBFBF" w:themeFill="background1" w:themeFillShade="BF"/>
          </w:tcPr>
          <w:p w:rsidR="00FC2697" w:rsidRPr="005D4FEB" w:rsidRDefault="00FC2697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t>DADOS GERAIS</w:t>
            </w:r>
          </w:p>
        </w:tc>
      </w:tr>
      <w:tr w:rsidR="00EE6B11" w:rsidTr="003D2175">
        <w:trPr>
          <w:trHeight w:val="454"/>
        </w:trPr>
        <w:sdt>
          <w:sdtPr>
            <w:id w:val="-33730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525EB9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PESSOA COLECTIVA - FIRMA</w:t>
            </w:r>
          </w:p>
        </w:tc>
        <w:sdt>
          <w:sdtPr>
            <w:id w:val="-1682500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FDE9D9" w:themeFill="accent6" w:themeFillTint="33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-21019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525EB9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PESSOA SINGULAR - NOME</w:t>
            </w:r>
          </w:p>
        </w:tc>
        <w:sdt>
          <w:sdtPr>
            <w:id w:val="-1369990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FDE9D9" w:themeFill="accent6" w:themeFillTint="33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-112847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525EB9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CONTRIBUINTE</w:t>
            </w:r>
          </w:p>
        </w:tc>
        <w:sdt>
          <w:sdtPr>
            <w:id w:val="6535679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3755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525EB9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MORADA</w:t>
            </w:r>
          </w:p>
        </w:tc>
        <w:sdt>
          <w:sdtPr>
            <w:id w:val="-17434097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-126121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</w:p>
        </w:tc>
        <w:sdt>
          <w:sdtPr>
            <w:id w:val="1715082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105442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TELEFONE/TELEMÓVEL</w:t>
            </w:r>
          </w:p>
        </w:tc>
        <w:sdt>
          <w:sdtPr>
            <w:id w:val="-7321586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-172420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EE6B11" w:rsidRDefault="00EE6B11" w:rsidP="00EF0559">
            <w:pPr>
              <w:jc w:val="left"/>
              <w:rPr>
                <w:sz w:val="12"/>
                <w:szCs w:val="12"/>
              </w:rPr>
            </w:pPr>
            <w:r w:rsidRPr="00FC2697">
              <w:rPr>
                <w:sz w:val="16"/>
                <w:szCs w:val="16"/>
              </w:rPr>
              <w:t>IDENTIFICAÇÃO DO (S) RESPONSÁVEL (IS) TÉCNICO (S)</w:t>
            </w:r>
            <w:r>
              <w:rPr>
                <w:sz w:val="16"/>
                <w:szCs w:val="16"/>
              </w:rPr>
              <w:t xml:space="preserve"> </w:t>
            </w:r>
            <w:r w:rsidRPr="00EF0559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EM CASO DE </w:t>
            </w:r>
            <w:r w:rsidRPr="00EF0559">
              <w:rPr>
                <w:sz w:val="12"/>
                <w:szCs w:val="12"/>
              </w:rPr>
              <w:t>EMPRESA)</w:t>
            </w:r>
          </w:p>
        </w:tc>
        <w:sdt>
          <w:sdtPr>
            <w:id w:val="3927036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212334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  <w:r w:rsidR="0031001F">
              <w:rPr>
                <w:sz w:val="16"/>
                <w:szCs w:val="16"/>
              </w:rPr>
              <w:t xml:space="preserve"> (S)</w:t>
            </w:r>
          </w:p>
        </w:tc>
        <w:sdt>
          <w:sdtPr>
            <w:id w:val="-5357318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454"/>
        </w:trPr>
        <w:sdt>
          <w:sdtPr>
            <w:id w:val="-49942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TELEFONE</w:t>
            </w:r>
            <w:r w:rsidR="0031001F">
              <w:rPr>
                <w:sz w:val="16"/>
                <w:szCs w:val="16"/>
              </w:rPr>
              <w:t xml:space="preserve"> (</w:t>
            </w:r>
            <w:proofErr w:type="gramStart"/>
            <w:r w:rsidR="0031001F">
              <w:rPr>
                <w:sz w:val="16"/>
                <w:szCs w:val="16"/>
              </w:rPr>
              <w:t>S)</w:t>
            </w:r>
            <w:proofErr w:type="gramEnd"/>
            <w:r w:rsidRPr="00FC2697">
              <w:rPr>
                <w:sz w:val="16"/>
                <w:szCs w:val="16"/>
              </w:rPr>
              <w:t>/TELEMÓVEL</w:t>
            </w:r>
            <w:r w:rsidR="0031001F">
              <w:rPr>
                <w:sz w:val="16"/>
                <w:szCs w:val="16"/>
              </w:rPr>
              <w:t xml:space="preserve"> (IS)</w:t>
            </w:r>
          </w:p>
        </w:tc>
        <w:sdt>
          <w:sdtPr>
            <w:id w:val="1517652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FC2697" w:rsidTr="003D2175">
        <w:trPr>
          <w:trHeight w:val="454"/>
        </w:trPr>
        <w:tc>
          <w:tcPr>
            <w:tcW w:w="456" w:type="dxa"/>
            <w:shd w:val="clear" w:color="auto" w:fill="F2F2F2" w:themeFill="background1" w:themeFillShade="F2"/>
          </w:tcPr>
          <w:p w:rsidR="00FC2697" w:rsidRPr="00A23F89" w:rsidRDefault="00FC269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F2F2F2" w:themeFill="background1" w:themeFillShade="F2"/>
          </w:tcPr>
          <w:p w:rsidR="00FC2697" w:rsidRDefault="00FC2697">
            <w:pPr>
              <w:rPr>
                <w:sz w:val="20"/>
                <w:szCs w:val="20"/>
              </w:rPr>
            </w:pPr>
          </w:p>
          <w:p w:rsidR="00B61A4A" w:rsidRDefault="00B61A4A">
            <w:pPr>
              <w:rPr>
                <w:sz w:val="20"/>
                <w:szCs w:val="20"/>
              </w:rPr>
            </w:pPr>
          </w:p>
          <w:p w:rsidR="00B61A4A" w:rsidRPr="00A23F89" w:rsidRDefault="00B61A4A">
            <w:pPr>
              <w:rPr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</w:tcPr>
          <w:p w:rsidR="00FC2697" w:rsidRDefault="00FC2697"/>
        </w:tc>
      </w:tr>
      <w:tr w:rsidR="00FC2697" w:rsidRPr="005D4FEB" w:rsidTr="003D2175">
        <w:trPr>
          <w:trHeight w:val="454"/>
        </w:trPr>
        <w:tc>
          <w:tcPr>
            <w:tcW w:w="456" w:type="dxa"/>
            <w:shd w:val="clear" w:color="auto" w:fill="BFBFBF" w:themeFill="background1" w:themeFillShade="BF"/>
          </w:tcPr>
          <w:p w:rsidR="00FC2697" w:rsidRPr="005D4FEB" w:rsidRDefault="00FC2697" w:rsidP="00135AF9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t>2.</w:t>
            </w:r>
          </w:p>
        </w:tc>
        <w:tc>
          <w:tcPr>
            <w:tcW w:w="8264" w:type="dxa"/>
            <w:gridSpan w:val="2"/>
            <w:shd w:val="clear" w:color="auto" w:fill="BFBFBF" w:themeFill="background1" w:themeFillShade="BF"/>
          </w:tcPr>
          <w:p w:rsidR="00FC2697" w:rsidRPr="005D4FEB" w:rsidRDefault="00FC2697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t>DOCUMENTOS DE IDENTIFICAÇÃO E HABILITAÇÃO</w:t>
            </w:r>
          </w:p>
        </w:tc>
      </w:tr>
      <w:tr w:rsidR="00EE6B11" w:rsidTr="003D2175">
        <w:sdt>
          <w:sdtPr>
            <w:id w:val="116574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E6B11" w:rsidRPr="00FC2697" w:rsidRDefault="00EE6B11" w:rsidP="00135AF9">
            <w:pPr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CERTIDÃO DA CONSERVATÓRIA DO REGISTO COMERCIAL</w:t>
            </w:r>
          </w:p>
          <w:p w:rsidR="00EE6B11" w:rsidRPr="00FC2697" w:rsidRDefault="00EE6B11" w:rsidP="00A23F89">
            <w:pPr>
              <w:rPr>
                <w:sz w:val="12"/>
                <w:szCs w:val="12"/>
              </w:rPr>
            </w:pPr>
            <w:r w:rsidRPr="00FC2697">
              <w:rPr>
                <w:sz w:val="12"/>
                <w:szCs w:val="12"/>
              </w:rPr>
              <w:t>(EM CASO DE PESSOA COLECTIVA)</w:t>
            </w:r>
          </w:p>
          <w:p w:rsidR="00EE6B11" w:rsidRPr="00FC2697" w:rsidRDefault="00EE6B11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shd w:val="clear" w:color="auto" w:fill="auto"/>
          </w:tcPr>
          <w:p w:rsidR="00EE6B11" w:rsidRDefault="00EE6B11" w:rsidP="00FC2697">
            <w:pPr>
              <w:rPr>
                <w:sz w:val="12"/>
                <w:szCs w:val="12"/>
              </w:rPr>
            </w:pPr>
            <w:r w:rsidRPr="00FC2697">
              <w:rPr>
                <w:sz w:val="12"/>
                <w:szCs w:val="12"/>
              </w:rPr>
              <w:t>INDICAR CÓDIGO DA CERTIDÃO PERMANENTE OU JUNTAR EM ANEXO</w:t>
            </w:r>
          </w:p>
          <w:p w:rsidR="00EE6B11" w:rsidRPr="00FC2697" w:rsidRDefault="00EE6B11" w:rsidP="00FC2697">
            <w:pPr>
              <w:rPr>
                <w:sz w:val="12"/>
                <w:szCs w:val="12"/>
              </w:rPr>
            </w:pPr>
          </w:p>
          <w:sdt>
            <w:sdtPr>
              <w:id w:val="3076745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E6B11" w:rsidRDefault="003D2175" w:rsidP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</w:tr>
      <w:tr w:rsidR="00EE6B11" w:rsidTr="003D2175">
        <w:sdt>
          <w:sdtPr>
            <w:id w:val="11710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E6B11" w:rsidRPr="00FC2697" w:rsidRDefault="00EE6B11" w:rsidP="00A23F89">
            <w:pPr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SITUAÇÃO REGULARIZADA JUNTO DA AUTORIDADE TRIBUTÁRIA E ADUANEIRA</w:t>
            </w:r>
          </w:p>
          <w:p w:rsidR="00EE6B11" w:rsidRPr="00FC2697" w:rsidRDefault="00EE6B11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shd w:val="clear" w:color="auto" w:fill="auto"/>
            <w:vAlign w:val="center"/>
          </w:tcPr>
          <w:p w:rsidR="00EE6B11" w:rsidRPr="00D26577" w:rsidRDefault="00EE6B11" w:rsidP="003D2175">
            <w:pPr>
              <w:ind w:left="708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w:t>CÓDIGO DE ACESSO</w:t>
            </w:r>
            <w:r w:rsidRPr="00D26577">
              <w:rPr>
                <w:noProof/>
                <w:sz w:val="20"/>
                <w:szCs w:val="20"/>
                <w:lang w:eastAsia="pt-PT"/>
              </w:rPr>
              <w:t>:</w:t>
            </w:r>
            <w:sdt>
              <w:sdtPr>
                <w:rPr>
                  <w:noProof/>
                  <w:sz w:val="20"/>
                  <w:szCs w:val="20"/>
                  <w:lang w:eastAsia="pt-PT"/>
                </w:rPr>
                <w:id w:val="-20503687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D2175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E6B11" w:rsidTr="003D2175">
        <w:sdt>
          <w:sdtPr>
            <w:id w:val="4580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E6B11" w:rsidRPr="00FC2697" w:rsidRDefault="00EE6B11" w:rsidP="00A23F89">
            <w:pPr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SITUAÇÃO REGULARIZADA JUNTO DA SEGURANÇA SOCIAL</w:t>
            </w:r>
          </w:p>
          <w:p w:rsidR="00EE6B11" w:rsidRPr="00FC2697" w:rsidRDefault="00EE6B11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shd w:val="clear" w:color="auto" w:fill="auto"/>
            <w:vAlign w:val="center"/>
          </w:tcPr>
          <w:p w:rsidR="00EE6B11" w:rsidRPr="00D26577" w:rsidRDefault="00EE6B11" w:rsidP="003D2175">
            <w:pPr>
              <w:ind w:left="708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w:t>CÓDIGO DE ACESSO</w:t>
            </w:r>
            <w:r w:rsidRPr="00D26577">
              <w:rPr>
                <w:noProof/>
                <w:sz w:val="20"/>
                <w:szCs w:val="20"/>
                <w:lang w:eastAsia="pt-PT"/>
              </w:rPr>
              <w:t>:</w:t>
            </w:r>
            <w:sdt>
              <w:sdtPr>
                <w:rPr>
                  <w:noProof/>
                  <w:sz w:val="20"/>
                  <w:szCs w:val="20"/>
                  <w:lang w:eastAsia="pt-PT"/>
                </w:rPr>
                <w:id w:val="-11402603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D2175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FC2697" w:rsidRPr="005D4FEB" w:rsidTr="003D2175">
        <w:trPr>
          <w:trHeight w:val="454"/>
        </w:trPr>
        <w:tc>
          <w:tcPr>
            <w:tcW w:w="456" w:type="dxa"/>
            <w:shd w:val="clear" w:color="auto" w:fill="BFBFBF" w:themeFill="background1" w:themeFillShade="BF"/>
          </w:tcPr>
          <w:p w:rsidR="00FC2697" w:rsidRPr="005D4FEB" w:rsidRDefault="00FC2697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t>3.</w:t>
            </w:r>
          </w:p>
        </w:tc>
        <w:tc>
          <w:tcPr>
            <w:tcW w:w="8264" w:type="dxa"/>
            <w:gridSpan w:val="2"/>
            <w:shd w:val="clear" w:color="auto" w:fill="BFBFBF" w:themeFill="background1" w:themeFillShade="BF"/>
          </w:tcPr>
          <w:p w:rsidR="00FC2697" w:rsidRPr="005D4FEB" w:rsidRDefault="00FC2697" w:rsidP="00630C89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t>CERTIFICAÇÃO</w:t>
            </w:r>
            <w:r w:rsidR="00630C89" w:rsidRPr="005D4FEB">
              <w:rPr>
                <w:b/>
                <w:color w:val="1F497D" w:themeColor="text2"/>
                <w:sz w:val="28"/>
                <w:szCs w:val="28"/>
              </w:rPr>
              <w:t xml:space="preserve"> PROFISSIONAL</w:t>
            </w:r>
          </w:p>
        </w:tc>
      </w:tr>
      <w:tr w:rsidR="00EE6B11" w:rsidTr="003D2175">
        <w:trPr>
          <w:trHeight w:val="527"/>
        </w:trPr>
        <w:sdt>
          <w:sdtPr>
            <w:id w:val="134589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CD2260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INSCRI</w:t>
            </w:r>
            <w:r>
              <w:rPr>
                <w:sz w:val="16"/>
                <w:szCs w:val="16"/>
              </w:rPr>
              <w:t>ÇÃO</w:t>
            </w:r>
            <w:r w:rsidRPr="00FC2697">
              <w:rPr>
                <w:sz w:val="16"/>
                <w:szCs w:val="16"/>
              </w:rPr>
              <w:t xml:space="preserve"> NA CMVM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EE6B11" w:rsidRPr="00D26577" w:rsidRDefault="00EE6B11" w:rsidP="003D2175">
            <w:pPr>
              <w:ind w:left="708"/>
              <w:jc w:val="left"/>
              <w:rPr>
                <w:sz w:val="20"/>
                <w:szCs w:val="20"/>
              </w:rPr>
            </w:pPr>
            <w:r w:rsidRPr="00D26577">
              <w:rPr>
                <w:noProof/>
                <w:sz w:val="20"/>
                <w:szCs w:val="20"/>
                <w:lang w:eastAsia="pt-PT"/>
              </w:rPr>
              <w:t>Nº DE REGISTO:</w:t>
            </w:r>
            <w:sdt>
              <w:sdtPr>
                <w:rPr>
                  <w:noProof/>
                  <w:sz w:val="20"/>
                  <w:szCs w:val="20"/>
                  <w:lang w:eastAsia="pt-PT"/>
                </w:rPr>
                <w:id w:val="-5927846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D2175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E6B11" w:rsidTr="003D2175">
        <w:trPr>
          <w:trHeight w:val="605"/>
        </w:trPr>
        <w:sdt>
          <w:sdtPr>
            <w:id w:val="101311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TÉCNICOS INSCRITOS NA CMVM</w:t>
            </w:r>
          </w:p>
        </w:tc>
        <w:sdt>
          <w:sdtPr>
            <w:rPr>
              <w:noProof/>
              <w:lang w:eastAsia="pt-PT"/>
            </w:rPr>
            <w:id w:val="2308125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 w:rsidP="00CC2B40">
                <w:pPr>
                  <w:ind w:left="708"/>
                  <w:rPr>
                    <w:noProof/>
                    <w:lang w:eastAsia="pt-PT"/>
                  </w:rPr>
                </w:pPr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sdt>
          <w:sdtPr>
            <w:id w:val="15870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REGISTO NO RICS</w:t>
            </w:r>
          </w:p>
        </w:tc>
        <w:tc>
          <w:tcPr>
            <w:tcW w:w="5029" w:type="dxa"/>
            <w:shd w:val="clear" w:color="auto" w:fill="auto"/>
          </w:tcPr>
          <w:p w:rsidR="00EE6B11" w:rsidRDefault="0029694F" w:rsidP="0029694F">
            <w:pPr>
              <w:ind w:left="708"/>
            </w:pPr>
            <w:r>
              <w:t xml:space="preserve"> NÃO</w:t>
            </w:r>
            <w:sdt>
              <w:sdtPr>
                <w:id w:val="4947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</w:t>
            </w:r>
            <w:sdt>
              <w:sdtPr>
                <w:id w:val="-1732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n.º de registo </w:t>
            </w:r>
            <w:sdt>
              <w:sdtPr>
                <w:id w:val="-14629530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E6B11" w:rsidTr="003D2175">
        <w:trPr>
          <w:trHeight w:val="662"/>
        </w:trPr>
        <w:sdt>
          <w:sdtPr>
            <w:id w:val="203006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29694F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 w:rsidRPr="00FC2697">
              <w:rPr>
                <w:sz w:val="16"/>
                <w:szCs w:val="16"/>
              </w:rPr>
              <w:t>OUTROS REGISTOS OU LISTAS DE PERITOS</w:t>
            </w:r>
          </w:p>
        </w:tc>
        <w:sdt>
          <w:sdtPr>
            <w:id w:val="11760032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trPr>
          <w:trHeight w:val="662"/>
        </w:trPr>
        <w:sdt>
          <w:sdtPr>
            <w:id w:val="192876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ESPECIALIZAÇÃO EM ALGUM CAMPO ESPECIFICO NO DOMÍNIO DA AVALIAÇÃO</w:t>
            </w:r>
          </w:p>
        </w:tc>
        <w:sdt>
          <w:sdtPr>
            <w:id w:val="17426055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9" w:type="dxa"/>
                <w:shd w:val="clear" w:color="auto" w:fill="auto"/>
              </w:tcPr>
              <w:p w:rsidR="00EE6B11" w:rsidRDefault="003D2175">
                <w:r w:rsidRPr="00B108F4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EE6B11" w:rsidTr="003D2175">
        <w:sdt>
          <w:sdtPr>
            <w:id w:val="14821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Pr="00FC2697" w:rsidRDefault="00EE6B11" w:rsidP="00EF055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MEMBRO DE ASSOCIAÇÃO DE AVALIADORES</w:t>
            </w:r>
          </w:p>
        </w:tc>
        <w:tc>
          <w:tcPr>
            <w:tcW w:w="5029" w:type="dxa"/>
            <w:shd w:val="clear" w:color="auto" w:fill="auto"/>
          </w:tcPr>
          <w:p w:rsidR="00EE6B11" w:rsidRDefault="0029694F" w:rsidP="0029694F">
            <w:pPr>
              <w:ind w:left="708"/>
            </w:pPr>
            <w:r>
              <w:t xml:space="preserve"> NÃO</w:t>
            </w:r>
            <w:sdt>
              <w:sdtPr>
                <w:id w:val="12254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</w:t>
            </w:r>
            <w:sdt>
              <w:sdtPr>
                <w:id w:val="3645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n.º de registo </w:t>
            </w:r>
            <w:sdt>
              <w:sdtPr>
                <w:id w:val="-2086979698"/>
                <w:showingPlcHdr/>
                <w:text/>
              </w:sdtPr>
              <w:sdtEndPr/>
              <w:sdtContent>
                <w:r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E6B11" w:rsidTr="003D2175">
        <w:trPr>
          <w:trHeight w:val="683"/>
        </w:trPr>
        <w:sdt>
          <w:sdtPr>
            <w:id w:val="46732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E6B11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EE6B11" w:rsidRDefault="00EE6B11" w:rsidP="00EF055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APÓLICE DE SEGURO DE RESPONSABILIDADE CIVIL</w:t>
            </w:r>
          </w:p>
          <w:p w:rsidR="00EE6B11" w:rsidRPr="00630C89" w:rsidRDefault="00EE6B11" w:rsidP="00EF0559">
            <w:pPr>
              <w:jc w:val="left"/>
              <w:rPr>
                <w:sz w:val="12"/>
                <w:szCs w:val="12"/>
              </w:rPr>
            </w:pPr>
            <w:r w:rsidRPr="00630C89">
              <w:rPr>
                <w:sz w:val="12"/>
                <w:szCs w:val="12"/>
              </w:rPr>
              <w:t>(ATIVIDADE DE AVALIAÇÃ</w:t>
            </w:r>
            <w:r>
              <w:rPr>
                <w:sz w:val="12"/>
                <w:szCs w:val="12"/>
              </w:rPr>
              <w:t>O</w:t>
            </w:r>
            <w:r w:rsidRPr="00630C89">
              <w:rPr>
                <w:sz w:val="12"/>
                <w:szCs w:val="12"/>
              </w:rPr>
              <w:t xml:space="preserve"> IMOBILIÁRIA)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EE6B11" w:rsidRPr="00D26577" w:rsidRDefault="00EE6B11" w:rsidP="003D2175">
            <w:pPr>
              <w:ind w:left="708"/>
              <w:jc w:val="left"/>
              <w:rPr>
                <w:sz w:val="20"/>
                <w:szCs w:val="20"/>
              </w:rPr>
            </w:pPr>
            <w:r w:rsidRPr="00D26577">
              <w:rPr>
                <w:noProof/>
                <w:sz w:val="20"/>
                <w:szCs w:val="20"/>
                <w:lang w:eastAsia="pt-PT"/>
              </w:rPr>
              <w:t xml:space="preserve">Nº DE </w:t>
            </w:r>
            <w:r>
              <w:rPr>
                <w:noProof/>
                <w:sz w:val="20"/>
                <w:szCs w:val="20"/>
                <w:lang w:eastAsia="pt-PT"/>
              </w:rPr>
              <w:t>APÓLICE</w:t>
            </w:r>
            <w:r w:rsidRPr="00D26577">
              <w:rPr>
                <w:noProof/>
                <w:sz w:val="20"/>
                <w:szCs w:val="20"/>
                <w:lang w:eastAsia="pt-PT"/>
              </w:rPr>
              <w:t>:</w:t>
            </w:r>
            <w:sdt>
              <w:sdtPr>
                <w:rPr>
                  <w:noProof/>
                  <w:sz w:val="20"/>
                  <w:szCs w:val="20"/>
                  <w:lang w:eastAsia="pt-PT"/>
                </w:rPr>
                <w:id w:val="-11373310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D2175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8732CB" w:rsidRDefault="008732CB">
      <w:r>
        <w:br w:type="page"/>
      </w: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3235"/>
        <w:gridCol w:w="408"/>
        <w:gridCol w:w="4621"/>
      </w:tblGrid>
      <w:tr w:rsidR="00FC2697" w:rsidRPr="005D4FEB" w:rsidTr="003D2175">
        <w:trPr>
          <w:trHeight w:val="454"/>
        </w:trPr>
        <w:tc>
          <w:tcPr>
            <w:tcW w:w="456" w:type="dxa"/>
            <w:shd w:val="clear" w:color="auto" w:fill="BFBFBF" w:themeFill="background1" w:themeFillShade="BF"/>
          </w:tcPr>
          <w:p w:rsidR="00FC2697" w:rsidRPr="005D4FEB" w:rsidRDefault="00FC2697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64" w:type="dxa"/>
            <w:gridSpan w:val="3"/>
            <w:shd w:val="clear" w:color="auto" w:fill="BFBFBF" w:themeFill="background1" w:themeFillShade="BF"/>
          </w:tcPr>
          <w:p w:rsidR="00FC2697" w:rsidRPr="005D4FEB" w:rsidRDefault="00FC2697">
            <w:pPr>
              <w:rPr>
                <w:b/>
                <w:color w:val="1F497D" w:themeColor="text2"/>
                <w:sz w:val="28"/>
                <w:szCs w:val="28"/>
              </w:rPr>
            </w:pPr>
            <w:r w:rsidRPr="005D4FEB">
              <w:rPr>
                <w:b/>
                <w:color w:val="1F497D" w:themeColor="text2"/>
                <w:sz w:val="28"/>
                <w:szCs w:val="28"/>
              </w:rPr>
              <w:t>INDICADORES DE ACTIVIDADE</w:t>
            </w:r>
          </w:p>
        </w:tc>
      </w:tr>
      <w:tr w:rsidR="00EE6B11" w:rsidTr="003D2175">
        <w:tc>
          <w:tcPr>
            <w:tcW w:w="3691" w:type="dxa"/>
            <w:gridSpan w:val="2"/>
            <w:shd w:val="clear" w:color="auto" w:fill="F2F2F2" w:themeFill="background1" w:themeFillShade="F2"/>
          </w:tcPr>
          <w:p w:rsidR="00EE6B11" w:rsidRPr="00FC2697" w:rsidRDefault="00EE6B11" w:rsidP="00FC2697">
            <w:pPr>
              <w:rPr>
                <w:sz w:val="12"/>
                <w:szCs w:val="12"/>
              </w:rPr>
            </w:pPr>
            <w:r w:rsidRPr="00FC2697">
              <w:rPr>
                <w:sz w:val="12"/>
                <w:szCs w:val="12"/>
              </w:rPr>
              <w:t xml:space="preserve">(INFORMAÇÃO QUE INTEGRA O REGULAMENTO DA CMVM N.º 1/2017 </w:t>
            </w:r>
            <w:r>
              <w:rPr>
                <w:sz w:val="12"/>
                <w:szCs w:val="12"/>
              </w:rPr>
              <w:t xml:space="preserve">- </w:t>
            </w:r>
            <w:r w:rsidRPr="00FC2697">
              <w:rPr>
                <w:sz w:val="12"/>
                <w:szCs w:val="12"/>
              </w:rPr>
              <w:t>DEVERES DE REPORTE DOS PERITOS AVALIADORES DE IMÓVEIS)</w:t>
            </w:r>
          </w:p>
          <w:p w:rsidR="00EE6B11" w:rsidRPr="00FC2697" w:rsidRDefault="00EE6B11" w:rsidP="00FC2697">
            <w:pPr>
              <w:rPr>
                <w:sz w:val="12"/>
                <w:szCs w:val="12"/>
              </w:rPr>
            </w:pPr>
          </w:p>
        </w:tc>
        <w:tc>
          <w:tcPr>
            <w:tcW w:w="408" w:type="dxa"/>
            <w:shd w:val="clear" w:color="auto" w:fill="auto"/>
          </w:tcPr>
          <w:p w:rsidR="00EE6B11" w:rsidRDefault="00EE6B11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</w:p>
          <w:p w:rsidR="00EE6B11" w:rsidRDefault="00EE6B1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5D1495" wp14:editId="6DEB8020">
                      <wp:simplePos x="0" y="0"/>
                      <wp:positionH relativeFrom="column">
                        <wp:posOffset>32858</wp:posOffset>
                      </wp:positionH>
                      <wp:positionV relativeFrom="paragraph">
                        <wp:posOffset>54077</wp:posOffset>
                      </wp:positionV>
                      <wp:extent cx="45719" cy="153423"/>
                      <wp:effectExtent l="19050" t="0" r="31115" b="37465"/>
                      <wp:wrapNone/>
                      <wp:docPr id="23" name="Seta para baix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342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23" o:spid="_x0000_s1026" type="#_x0000_t67" style="position:absolute;margin-left:2.6pt;margin-top:4.25pt;width:3.6pt;height:12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azeQIAAEQFAAAOAAAAZHJzL2Uyb0RvYy54bWysVN9P2zAQfp+0/8Hy+0hTyjYqUlSBmCYh&#10;qFYmnl3HJpYcn3d2m3Z//c5OGhCgPUzLg+Pz3X33w9/54nLfWrZTGAy4ipcnE86Uk1Ab91Txnw83&#10;n75yFqJwtbDgVMUPKvDLxccPF52fqyk0YGuFjEBcmHe+4k2Mfl4UQTaqFeEEvHKk1ICtiCTiU1Gj&#10;6Ai9tcV0MvlcdIC1R5AqBDq97pV8kfG1VjLeax1UZLbilFvMK+Z1k9ZicSHmTyh8Y+SQhviHLFph&#10;HAUdoa5FFGyL5g1UayRCAB1PJLQFaG2kyjVQNeXkVTXrRniVa6HmBD+2Kfw/WHm3WyEzdcWnp5w5&#10;0dIdrRUl7wUKthFmD4w01KbOhzlZr/0KBynQNtW819imP1XD9rm1h7G1ah+ZpMPZ2ZfynDNJmvLs&#10;dNZDFs++HkP8pqBlaVPxGjq3RIQuN1XsbkOkoGR/tCMhJdSnkHfxYFXKwrofSlNFFHSavTOX1JVF&#10;thPEAiGlcrHsVY2oVX98NqEv1UlBRo8sZcCErI21I/YAkHj6FruHGeyTq8pUHJ0nf0usdx49cmRw&#10;cXRujQN8D8BSVUPk3v7YpL41qUsbqA903wj9IAQvbww1/FaEuKILz5dH0xzvadEWuorDsOOsAfz9&#10;3nmyJ0KSlrOOJqni4ddWoOLMfndE1fNyNkujlwXiwZQEfKnZvNS4bXsFdE0lvRte5m2yj/a41Qjt&#10;Iw39MkUllXCSYldcRjwKV7GfcHo2pFousxmNmxfx1q29TOCpq4lLD/tHgX5gXSS23sFx6sT8Fe96&#10;2+TpYLmNoE0m5XNfh37TqGbiDM9Kegteytnq+fFb/AEAAP//AwBQSwMEFAAGAAgAAAAhAJuREDjd&#10;AAAABQEAAA8AAABkcnMvZG93bnJldi54bWxMjk1PwkAURfcm/ofJM3EnU4ooqX0lhOhCExYiCbp7&#10;tK8fofOmdgYo/95hhcube3PuSeeDadWRe9dYQRiPIlAsuS0aqRA2X28PM1DOkxTUWmGEMzuYZ7c3&#10;KSWFPcknH9e+UgEiLiGE2vsu0drlNRtyI9uxhK60vSEfYl/poqdTgJtWx1H0pA01Eh5q6nhZc75f&#10;HwzC7/e5XI0duXL7uthOop/9x/J9g3h/NyxeQHke/HUMF/2gDllw2tmDFE61CNM4DBFmU1CXNn4E&#10;tUOYxM+gs1T/t8/+AAAA//8DAFBLAQItABQABgAIAAAAIQC2gziS/gAAAOEBAAATAAAAAAAAAAAA&#10;AAAAAAAAAABbQ29udGVudF9UeXBlc10ueG1sUEsBAi0AFAAGAAgAAAAhADj9If/WAAAAlAEAAAsA&#10;AAAAAAAAAAAAAAAALwEAAF9yZWxzLy5yZWxzUEsBAi0AFAAGAAgAAAAhAGkx9rN5AgAARAUAAA4A&#10;AAAAAAAAAAAAAAAALgIAAGRycy9lMm9Eb2MueG1sUEsBAi0AFAAGAAgAAAAhAJuREDjdAAAABQEA&#10;AA8AAAAAAAAAAAAAAAAA0wQAAGRycy9kb3ducmV2LnhtbFBLBQYAAAAABAAEAPMAAADdBQAAAAA=&#10;" adj="18382" fillcolor="#4f81bd [3204]" strokecolor="#243f60 [1604]" strokeweight="2pt"/>
                  </w:pict>
                </mc:Fallback>
              </mc:AlternateContent>
            </w:r>
          </w:p>
          <w:p w:rsidR="00EE6B11" w:rsidRPr="00E93A58" w:rsidRDefault="00EE6B1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</w:tcPr>
          <w:p w:rsidR="00EE6B11" w:rsidRPr="00E93A58" w:rsidRDefault="00EE6B11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Em al</w:t>
            </w:r>
            <w:r>
              <w:rPr>
                <w:sz w:val="18"/>
                <w:szCs w:val="18"/>
              </w:rPr>
              <w:t>ternativa ao preenchimento deste</w:t>
            </w:r>
            <w:r w:rsidRPr="00E93A58">
              <w:rPr>
                <w:sz w:val="18"/>
                <w:szCs w:val="18"/>
              </w:rPr>
              <w:t>s campos, poderá ser</w:t>
            </w:r>
            <w:r>
              <w:rPr>
                <w:sz w:val="18"/>
                <w:szCs w:val="18"/>
              </w:rPr>
              <w:t xml:space="preserve"> entregue o Anexo constante do R</w:t>
            </w:r>
            <w:r w:rsidRPr="00E93A58">
              <w:rPr>
                <w:sz w:val="18"/>
                <w:szCs w:val="18"/>
              </w:rPr>
              <w:t>egulamento nº 1/2017 – Deveres de Reporte dos Peritos Avaliadores</w:t>
            </w:r>
          </w:p>
        </w:tc>
      </w:tr>
      <w:tr w:rsidR="00E93A58" w:rsidTr="003D2175">
        <w:sdt>
          <w:sdtPr>
            <w:id w:val="11034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C2697">
              <w:rPr>
                <w:sz w:val="16"/>
                <w:szCs w:val="16"/>
              </w:rPr>
              <w:t xml:space="preserve">) NÚMERO DE AVALIAÇÕES DE IMÓVEIS EFETUADAS;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2079978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21055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C2697">
              <w:rPr>
                <w:sz w:val="16"/>
                <w:szCs w:val="16"/>
              </w:rPr>
              <w:t xml:space="preserve">) MONTANTE GLOBAL DOS IMÓVEIS AVALIADOS;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-15405133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70892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FC2697">
              <w:rPr>
                <w:sz w:val="16"/>
                <w:szCs w:val="16"/>
              </w:rPr>
              <w:t xml:space="preserve">) MONTANTE TOTAL DE FATURAÇÃO DOS SERVIÇOS DE AVALIAÇÃO DE IMÓVEIS;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-13759147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116813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C2697">
              <w:rPr>
                <w:sz w:val="16"/>
                <w:szCs w:val="16"/>
              </w:rPr>
              <w:t xml:space="preserve">) PERCENTAGEM DO MONTANTE FATURADO REFERENTE A SERVIÇOS DE AVALIAÇÃO DE IMÓVEIS EM RELAÇÃO AO TOTAL DE FATURAÇÃO DOS SERVIÇOS PRESTADOS;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-11791884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152136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FC2697">
              <w:rPr>
                <w:sz w:val="16"/>
                <w:szCs w:val="16"/>
              </w:rPr>
              <w:t xml:space="preserve">) PERCENTAGEM DO MONTANTE FATURADO REFERENTE A SERVIÇOS DE AVALIAÇÃO DE IMÓVEIS À PRINCIPAL ENTIDADE CONTRATANTE EM RELAÇÃO AO MONTANTE TOTAL DE FATURAÇÃO DOS SERVIÇOS DE AVALIAÇÃO DE IMÓVEIS;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-8083963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147224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FC2697">
              <w:rPr>
                <w:sz w:val="16"/>
                <w:szCs w:val="16"/>
              </w:rPr>
              <w:t xml:space="preserve">) NÚMERO DE RECLAMAÇÕES RECEBIDAS;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-7022449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191604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FC2697">
              <w:rPr>
                <w:sz w:val="16"/>
                <w:szCs w:val="16"/>
              </w:rPr>
              <w:t xml:space="preserve">) INDICAÇÃO DO TIPO DE IMÓVEIS AVALIADOS;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20960521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-18583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FC2697">
              <w:rPr>
                <w:sz w:val="16"/>
                <w:szCs w:val="16"/>
              </w:rPr>
              <w:t xml:space="preserve">) INDICAÇÃO DO TIPO DE ENTIDADES CONTRATANTES DOS SERVIÇOS DE AVALIAÇÃO;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3388976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E93A58" w:rsidTr="003D2175">
        <w:sdt>
          <w:sdtPr>
            <w:id w:val="17465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F2F2F2" w:themeFill="background1" w:themeFillShade="F2"/>
                <w:vAlign w:val="center"/>
              </w:tcPr>
              <w:p w:rsidR="00E93A58" w:rsidRDefault="003D2175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35" w:type="dxa"/>
            <w:shd w:val="clear" w:color="auto" w:fill="F2F2F2" w:themeFill="background1" w:themeFillShade="F2"/>
          </w:tcPr>
          <w:p w:rsidR="00E93A58" w:rsidRPr="00FC2697" w:rsidRDefault="00E93A58" w:rsidP="00FC2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FC2697">
              <w:rPr>
                <w:sz w:val="16"/>
                <w:szCs w:val="16"/>
              </w:rPr>
              <w:t xml:space="preserve">) INDICAÇÃO DOS DISTRITOS E REGIÕES AUTÓNOMAS ONDE FORAM EFETUADAS AVALIAÇÕES. </w:t>
            </w:r>
          </w:p>
          <w:p w:rsidR="00E93A58" w:rsidRPr="00FC2697" w:rsidRDefault="00E93A58" w:rsidP="00FC2697">
            <w:pPr>
              <w:rPr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E93A58" w:rsidRPr="00E93A58" w:rsidRDefault="00E93A58">
            <w:pPr>
              <w:rPr>
                <w:sz w:val="18"/>
                <w:szCs w:val="18"/>
              </w:rPr>
            </w:pPr>
            <w:r w:rsidRPr="00E93A58">
              <w:rPr>
                <w:sz w:val="18"/>
                <w:szCs w:val="18"/>
              </w:rPr>
              <w:t>(*)</w:t>
            </w:r>
            <w:sdt>
              <w:sdtPr>
                <w:rPr>
                  <w:sz w:val="18"/>
                  <w:szCs w:val="18"/>
                </w:rPr>
                <w:id w:val="-10942382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711" w:rsidRPr="00B108F4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8732CB" w:rsidRDefault="008732CB"/>
    <w:p w:rsidR="00304963" w:rsidRDefault="00304963"/>
    <w:p w:rsidR="00304963" w:rsidRDefault="00304963"/>
    <w:p w:rsidR="00304963" w:rsidRDefault="00304963"/>
    <w:p w:rsidR="00304963" w:rsidRDefault="00304963"/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8264"/>
      </w:tblGrid>
      <w:tr w:rsidR="001A5551" w:rsidTr="003D2175">
        <w:tc>
          <w:tcPr>
            <w:tcW w:w="456" w:type="dxa"/>
            <w:shd w:val="clear" w:color="auto" w:fill="F2F2F2" w:themeFill="background1" w:themeFillShade="F2"/>
          </w:tcPr>
          <w:p w:rsidR="001A5551" w:rsidRPr="005D4FEB" w:rsidRDefault="001A5551" w:rsidP="003E2F2F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 w:rsidRPr="005D4FEB">
              <w:rPr>
                <w:b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8264" w:type="dxa"/>
            <w:shd w:val="clear" w:color="auto" w:fill="F2F2F2" w:themeFill="background1" w:themeFillShade="F2"/>
          </w:tcPr>
          <w:p w:rsidR="001A5551" w:rsidRPr="005D4FEB" w:rsidRDefault="001A5551" w:rsidP="003E2F2F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TERMOS E CONDIÇÕES</w:t>
            </w:r>
          </w:p>
        </w:tc>
      </w:tr>
      <w:tr w:rsidR="001A5551" w:rsidTr="003D2175">
        <w:tc>
          <w:tcPr>
            <w:tcW w:w="456" w:type="dxa"/>
            <w:shd w:val="clear" w:color="auto" w:fill="F2F2F2" w:themeFill="background1" w:themeFillShade="F2"/>
          </w:tcPr>
          <w:p w:rsidR="001A5551" w:rsidRPr="00A23F89" w:rsidRDefault="001A5551">
            <w:pPr>
              <w:rPr>
                <w:sz w:val="20"/>
                <w:szCs w:val="20"/>
              </w:rPr>
            </w:pPr>
          </w:p>
        </w:tc>
        <w:tc>
          <w:tcPr>
            <w:tcW w:w="8264" w:type="dxa"/>
            <w:shd w:val="clear" w:color="auto" w:fill="F2F2F2" w:themeFill="background1" w:themeFillShade="F2"/>
            <w:vAlign w:val="center"/>
          </w:tcPr>
          <w:p w:rsidR="001A5551" w:rsidRDefault="001A5551" w:rsidP="001A5551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</w:p>
          <w:p w:rsidR="001A5551" w:rsidRDefault="001A5551" w:rsidP="00D26577">
            <w:pPr>
              <w:jc w:val="left"/>
              <w:rPr>
                <w:b/>
                <w:i/>
                <w:noProof/>
                <w:color w:val="404040" w:themeColor="text1" w:themeTint="BF"/>
                <w:sz w:val="14"/>
                <w:szCs w:val="14"/>
                <w:lang w:eastAsia="pt-PT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DECLARA-SE TER </w:t>
            </w:r>
            <w:r w:rsidR="00D26577">
              <w:rPr>
                <w:b/>
                <w:color w:val="404040" w:themeColor="text1" w:themeTint="BF"/>
                <w:sz w:val="14"/>
                <w:szCs w:val="14"/>
              </w:rPr>
              <w:t>TOMADO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 CONHECIMENTO E CONCORDAR COM OS </w:t>
            </w:r>
            <w:r w:rsidR="00D26577">
              <w:rPr>
                <w:b/>
                <w:color w:val="404040" w:themeColor="text1" w:themeTint="BF"/>
                <w:sz w:val="14"/>
                <w:szCs w:val="14"/>
              </w:rPr>
              <w:t>TERMOS E CONDIÇÕES PREVISTAS NO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D26577" w:rsidRPr="00D26577">
              <w:rPr>
                <w:b/>
                <w:color w:val="404040" w:themeColor="text1" w:themeTint="BF"/>
                <w:sz w:val="14"/>
                <w:szCs w:val="14"/>
              </w:rPr>
              <w:t>PROGRAMA DAS</w:t>
            </w:r>
            <w:r w:rsidR="00D26577">
              <w:rPr>
                <w:b/>
                <w:i/>
                <w:color w:val="404040" w:themeColor="text1" w:themeTint="BF"/>
                <w:sz w:val="14"/>
                <w:szCs w:val="14"/>
              </w:rPr>
              <w:t xml:space="preserve"> “</w:t>
            </w:r>
            <w:r w:rsidRPr="003474E5">
              <w:rPr>
                <w:b/>
                <w:i/>
                <w:color w:val="404040" w:themeColor="text1" w:themeTint="BF"/>
                <w:sz w:val="14"/>
                <w:szCs w:val="14"/>
              </w:rPr>
              <w:t>CONDIÇÕES GERAIS DE ACESSO</w:t>
            </w:r>
            <w:r w:rsidR="00D26577">
              <w:rPr>
                <w:b/>
                <w:i/>
                <w:color w:val="404040" w:themeColor="text1" w:themeTint="BF"/>
                <w:sz w:val="14"/>
                <w:szCs w:val="14"/>
              </w:rPr>
              <w:t xml:space="preserve"> (PERITOS AVALIADORES IMOBILIÁRIOS)</w:t>
            </w:r>
            <w:r w:rsidRPr="003474E5">
              <w:rPr>
                <w:b/>
                <w:i/>
                <w:color w:val="404040" w:themeColor="text1" w:themeTint="BF"/>
                <w:sz w:val="14"/>
                <w:szCs w:val="14"/>
              </w:rPr>
              <w:t>”</w:t>
            </w:r>
            <w:proofErr w:type="gramStart"/>
            <w:r w:rsidR="00D26577">
              <w:rPr>
                <w:b/>
                <w:i/>
                <w:color w:val="404040" w:themeColor="text1" w:themeTint="BF"/>
                <w:sz w:val="14"/>
                <w:szCs w:val="14"/>
              </w:rPr>
              <w:t xml:space="preserve">          </w:t>
            </w:r>
            <w:r>
              <w:rPr>
                <w:b/>
                <w:i/>
                <w:color w:val="404040" w:themeColor="text1" w:themeTint="BF"/>
                <w:sz w:val="14"/>
                <w:szCs w:val="14"/>
              </w:rPr>
              <w:t xml:space="preserve"> </w:t>
            </w:r>
            <w:r w:rsidR="00EE6B11" w:rsidRPr="00EE6B11">
              <w:rPr>
                <w:b/>
                <w:noProof/>
                <w:color w:val="404040" w:themeColor="text1" w:themeTint="BF"/>
                <w:szCs w:val="24"/>
                <w:lang w:eastAsia="pt-PT"/>
              </w:rPr>
              <w:t>SIM</w:t>
            </w:r>
            <w:proofErr w:type="gramEnd"/>
            <w:r w:rsidR="0029694F">
              <w:rPr>
                <w:b/>
                <w:noProof/>
                <w:color w:val="404040" w:themeColor="text1" w:themeTint="BF"/>
                <w:szCs w:val="24"/>
                <w:lang w:eastAsia="pt-PT"/>
              </w:rPr>
              <w:t xml:space="preserve"> </w:t>
            </w:r>
            <w:sdt>
              <w:sdtPr>
                <w:rPr>
                  <w:b/>
                  <w:noProof/>
                  <w:color w:val="404040" w:themeColor="text1" w:themeTint="BF"/>
                  <w:szCs w:val="24"/>
                  <w:lang w:eastAsia="pt-PT"/>
                </w:rPr>
                <w:id w:val="-7044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B9">
                  <w:rPr>
                    <w:rFonts w:ascii="MS Gothic" w:eastAsia="MS Gothic" w:hAnsi="MS Gothic" w:hint="eastAsia"/>
                    <w:b/>
                    <w:noProof/>
                    <w:color w:val="404040" w:themeColor="text1" w:themeTint="BF"/>
                    <w:szCs w:val="24"/>
                    <w:lang w:eastAsia="pt-PT"/>
                  </w:rPr>
                  <w:t>☐</w:t>
                </w:r>
              </w:sdtContent>
            </w:sdt>
          </w:p>
          <w:p w:rsidR="00EE6B11" w:rsidRDefault="00EE6B11" w:rsidP="00D26577">
            <w:pPr>
              <w:jc w:val="left"/>
            </w:pPr>
          </w:p>
          <w:p w:rsidR="00EE6B11" w:rsidRDefault="00EE6B11" w:rsidP="00D26577">
            <w:pPr>
              <w:jc w:val="left"/>
            </w:pPr>
          </w:p>
        </w:tc>
      </w:tr>
    </w:tbl>
    <w:p w:rsidR="00135AF9" w:rsidRDefault="00135AF9"/>
    <w:p w:rsidR="00304963" w:rsidRDefault="00304963">
      <w:pPr>
        <w:rPr>
          <w:rFonts w:ascii="Verdana" w:hAnsi="Verdana" w:cs="Verdana"/>
          <w:color w:val="000000"/>
          <w:szCs w:val="24"/>
        </w:rPr>
      </w:pPr>
      <w:r>
        <w:br w:type="page"/>
      </w:r>
    </w:p>
    <w:p w:rsidR="00EE6B11" w:rsidRDefault="00EE6B11" w:rsidP="00F00016"/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8"/>
        <w:gridCol w:w="7293"/>
        <w:gridCol w:w="619"/>
      </w:tblGrid>
      <w:tr w:rsidR="00EF0559" w:rsidTr="001345E8">
        <w:trPr>
          <w:trHeight w:val="397"/>
        </w:trPr>
        <w:tc>
          <w:tcPr>
            <w:tcW w:w="8720" w:type="dxa"/>
            <w:gridSpan w:val="3"/>
            <w:shd w:val="clear" w:color="auto" w:fill="F2F2F2" w:themeFill="background1" w:themeFillShade="F2"/>
          </w:tcPr>
          <w:p w:rsidR="00EF0559" w:rsidRPr="00EF0559" w:rsidRDefault="00EF0559" w:rsidP="006264B7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F0559">
              <w:rPr>
                <w:b/>
                <w:color w:val="404040" w:themeColor="text1" w:themeTint="BF"/>
                <w:sz w:val="28"/>
                <w:szCs w:val="28"/>
              </w:rPr>
              <w:t>DOCUMENTOS EM ANEXO</w:t>
            </w:r>
          </w:p>
          <w:p w:rsidR="00EF0559" w:rsidRDefault="00EF0559" w:rsidP="00D831C0">
            <w:pPr>
              <w:jc w:val="center"/>
              <w:rPr>
                <w:noProof/>
                <w:lang w:eastAsia="pt-PT"/>
              </w:rPr>
            </w:pPr>
            <w:r w:rsidRPr="00EF0559">
              <w:rPr>
                <w:b/>
                <w:color w:val="404040" w:themeColor="text1" w:themeTint="BF"/>
                <w:sz w:val="20"/>
                <w:szCs w:val="20"/>
              </w:rPr>
              <w:t xml:space="preserve">FORMATO PDF 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EF0559">
              <w:rPr>
                <w:b/>
                <w:color w:val="404040" w:themeColor="text1" w:themeTint="BF"/>
                <w:sz w:val="20"/>
                <w:szCs w:val="20"/>
              </w:rPr>
              <w:t xml:space="preserve">CAPACIDADE MÁXIMA TOTAL DE </w:t>
            </w:r>
            <w:r w:rsidR="00D225DF">
              <w:rPr>
                <w:b/>
                <w:color w:val="404040" w:themeColor="text1" w:themeTint="BF"/>
                <w:sz w:val="20"/>
                <w:szCs w:val="20"/>
              </w:rPr>
              <w:t>2</w:t>
            </w:r>
            <w:r w:rsidR="00D831C0">
              <w:rPr>
                <w:b/>
                <w:color w:val="404040" w:themeColor="text1" w:themeTint="BF"/>
                <w:sz w:val="20"/>
                <w:szCs w:val="20"/>
              </w:rPr>
              <w:t>0</w:t>
            </w:r>
            <w:r w:rsidRPr="00EF0559">
              <w:rPr>
                <w:b/>
                <w:color w:val="404040" w:themeColor="text1" w:themeTint="BF"/>
                <w:sz w:val="20"/>
                <w:szCs w:val="20"/>
              </w:rPr>
              <w:t>MB</w:t>
            </w:r>
          </w:p>
        </w:tc>
      </w:tr>
      <w:tr w:rsidR="00AF5B30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AF5B30" w:rsidRDefault="00AF5B30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AF5B30" w:rsidRPr="00F9108E" w:rsidRDefault="00AF5B30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 w:rsidRPr="00F9108E">
              <w:rPr>
                <w:b/>
                <w:color w:val="404040" w:themeColor="text1" w:themeTint="BF"/>
                <w:sz w:val="14"/>
                <w:szCs w:val="14"/>
              </w:rPr>
              <w:t>CERTIDÃO DA CONSERVATÓRIA DO REGISTO COMERCIAL</w:t>
            </w:r>
            <w:r w:rsidR="00DE2870">
              <w:rPr>
                <w:b/>
                <w:color w:val="404040" w:themeColor="text1" w:themeTint="BF"/>
                <w:sz w:val="14"/>
                <w:szCs w:val="14"/>
              </w:rPr>
              <w:t xml:space="preserve"> - CÓDIGO</w:t>
            </w:r>
            <w:r w:rsidR="00EF0559">
              <w:rPr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EF0559" w:rsidRPr="00EF0559">
              <w:rPr>
                <w:b/>
                <w:color w:val="404040" w:themeColor="text1" w:themeTint="BF"/>
                <w:sz w:val="10"/>
                <w:szCs w:val="10"/>
              </w:rPr>
              <w:t>(PESSOAS COLECTIVAS)</w:t>
            </w:r>
          </w:p>
        </w:tc>
        <w:sdt>
          <w:sdtPr>
            <w:id w:val="-64728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AF5B30" w:rsidRDefault="00757711" w:rsidP="00626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 w:rsidRPr="00F9108E">
              <w:rPr>
                <w:b/>
                <w:color w:val="404040" w:themeColor="text1" w:themeTint="BF"/>
                <w:sz w:val="14"/>
                <w:szCs w:val="14"/>
              </w:rPr>
              <w:t>SITUAÇÃO REGULARIZADA AUTORIDADE TRIBUTÁRIA E A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>DUANEIRA – CÓDIGO DE ACESSO</w:t>
            </w:r>
          </w:p>
        </w:tc>
        <w:sdt>
          <w:sdtPr>
            <w:id w:val="-201475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 w:rsidRPr="00F9108E">
              <w:rPr>
                <w:b/>
                <w:color w:val="404040" w:themeColor="text1" w:themeTint="BF"/>
                <w:sz w:val="14"/>
                <w:szCs w:val="14"/>
              </w:rPr>
              <w:t xml:space="preserve">SITUAÇÃO REGULARIZADA SEGURANÇA SOCIAL 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>– CÓDIGO DE ACESSO</w:t>
            </w:r>
          </w:p>
        </w:tc>
        <w:sdt>
          <w:sdtPr>
            <w:id w:val="15191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APÓLICE DE SEGURO ESPECIFICA DA ATIVIDADE DE AVALIAÇÃO IMOBILIÁRIA</w:t>
            </w:r>
          </w:p>
        </w:tc>
        <w:sdt>
          <w:sdtPr>
            <w:id w:val="156583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 w:rsidRPr="00F9108E">
              <w:rPr>
                <w:b/>
                <w:color w:val="404040" w:themeColor="text1" w:themeTint="BF"/>
                <w:sz w:val="14"/>
                <w:szCs w:val="14"/>
              </w:rPr>
              <w:t>CURRÍCULO/APRESENTAÇÃO DA EMPRESA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>/PRINCIPAIS CLIENTES</w:t>
            </w:r>
          </w:p>
        </w:tc>
        <w:sdt>
          <w:sdtPr>
            <w:id w:val="-82512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5D4FEB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 w:rsidRPr="00F9108E">
              <w:rPr>
                <w:b/>
                <w:color w:val="404040" w:themeColor="text1" w:themeTint="BF"/>
                <w:sz w:val="14"/>
                <w:szCs w:val="14"/>
              </w:rPr>
              <w:t>CURRÍCULO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 VITAE DOS PRINCIPAIS RESPONSÁVEIS TÉCNICOS</w:t>
            </w:r>
          </w:p>
        </w:tc>
        <w:sdt>
          <w:sdtPr>
            <w:id w:val="1892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DECLARAÇÃO DE INEXISTÊNCIA DE INCOMPATIBILIDADES </w:t>
            </w:r>
            <w:r w:rsidRPr="00F9108E">
              <w:rPr>
                <w:b/>
                <w:color w:val="404040" w:themeColor="text1" w:themeTint="BF"/>
                <w:sz w:val="10"/>
                <w:szCs w:val="10"/>
              </w:rPr>
              <w:t>(LEI Nº 153/2015 DE 14 DE SETEMBRO)</w:t>
            </w:r>
          </w:p>
        </w:tc>
        <w:sdt>
          <w:sdtPr>
            <w:id w:val="3039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DECLARAÇÃO DE ACEITAÇÃO DOS REQUISITOS DE </w:t>
            </w:r>
            <w:r w:rsidRPr="003474E5">
              <w:rPr>
                <w:b/>
                <w:i/>
                <w:color w:val="404040" w:themeColor="text1" w:themeTint="BF"/>
                <w:sz w:val="14"/>
                <w:szCs w:val="14"/>
              </w:rPr>
              <w:t>“CONDIÇÕES GERAIS DE ACESSO”</w:t>
            </w:r>
          </w:p>
        </w:tc>
        <w:sdt>
          <w:sdtPr>
            <w:id w:val="-200527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EXEMPLO DE RELATÓRIO DE AVALIAÇÃO - TERRENOS</w:t>
            </w:r>
          </w:p>
        </w:tc>
        <w:sdt>
          <w:sdtPr>
            <w:id w:val="-18314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EXEMPLO DE RELATÓRIO DE AVALIAÇÃO - EDIFÍCIOS</w:t>
            </w:r>
          </w:p>
        </w:tc>
        <w:sdt>
          <w:sdtPr>
            <w:id w:val="180804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OUTROS:</w:t>
            </w:r>
          </w:p>
        </w:tc>
        <w:sdt>
          <w:sdtPr>
            <w:id w:val="72109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6264B7">
            <w:pPr>
              <w:ind w:left="708"/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CARTAS ABONATÓRIAS (FACULTATIVO)</w:t>
            </w:r>
          </w:p>
        </w:tc>
        <w:sdt>
          <w:sdtPr>
            <w:id w:val="-138732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A58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E93A58" w:rsidRDefault="00E93A58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E93A58" w:rsidRPr="00F9108E" w:rsidRDefault="00E93A58" w:rsidP="00CD2260">
            <w:pPr>
              <w:ind w:left="708"/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ESPECIALIZAÇÃO EM ALGUM DOMÍNIO ESPECIFICO DA AVALIAÇÃO</w:t>
            </w:r>
          </w:p>
        </w:tc>
        <w:sdt>
          <w:sdtPr>
            <w:id w:val="-136843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shd w:val="clear" w:color="auto" w:fill="F2F2F2" w:themeFill="background1" w:themeFillShade="F2"/>
                <w:vAlign w:val="center"/>
              </w:tcPr>
              <w:p w:rsidR="00E93A58" w:rsidRDefault="00757711" w:rsidP="001F0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4FEB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5D4FEB" w:rsidRDefault="005D4FEB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5D4FEB" w:rsidRPr="00F9108E" w:rsidRDefault="005D4FEB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5D4FEB" w:rsidRDefault="005D4FEB" w:rsidP="006264B7">
            <w:pPr>
              <w:jc w:val="center"/>
            </w:pPr>
          </w:p>
        </w:tc>
      </w:tr>
      <w:tr w:rsidR="005D4FEB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5D4FEB" w:rsidRDefault="005D4FEB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5D4FEB" w:rsidRPr="00F9108E" w:rsidRDefault="005D4FEB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5D4FEB" w:rsidRDefault="005D4FEB" w:rsidP="006264B7">
            <w:pPr>
              <w:jc w:val="center"/>
            </w:pPr>
          </w:p>
        </w:tc>
      </w:tr>
      <w:tr w:rsidR="005D4FEB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5D4FEB" w:rsidRDefault="005D4FEB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5D4FEB" w:rsidRPr="00F9108E" w:rsidRDefault="005D4FEB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5D4FEB" w:rsidRDefault="005D4FEB" w:rsidP="006264B7">
            <w:pPr>
              <w:jc w:val="center"/>
            </w:pPr>
          </w:p>
        </w:tc>
      </w:tr>
      <w:tr w:rsidR="005D4FEB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5D4FEB" w:rsidRDefault="005D4FEB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5D4FEB" w:rsidRPr="00F9108E" w:rsidRDefault="005D4FEB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5D4FEB" w:rsidRDefault="005D4FEB" w:rsidP="006264B7">
            <w:pPr>
              <w:jc w:val="center"/>
            </w:pPr>
          </w:p>
        </w:tc>
      </w:tr>
      <w:tr w:rsidR="005D4FEB" w:rsidTr="006264B7">
        <w:trPr>
          <w:trHeight w:val="397"/>
        </w:trPr>
        <w:tc>
          <w:tcPr>
            <w:tcW w:w="808" w:type="dxa"/>
            <w:shd w:val="clear" w:color="auto" w:fill="F2F2F2" w:themeFill="background1" w:themeFillShade="F2"/>
          </w:tcPr>
          <w:p w:rsidR="005D4FEB" w:rsidRDefault="005D4FEB" w:rsidP="006264B7"/>
        </w:tc>
        <w:tc>
          <w:tcPr>
            <w:tcW w:w="7293" w:type="dxa"/>
            <w:shd w:val="clear" w:color="auto" w:fill="F2F2F2" w:themeFill="background1" w:themeFillShade="F2"/>
            <w:vAlign w:val="center"/>
          </w:tcPr>
          <w:p w:rsidR="005D4FEB" w:rsidRPr="00F9108E" w:rsidRDefault="005D4FEB" w:rsidP="006264B7">
            <w:pPr>
              <w:jc w:val="left"/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5D4FEB" w:rsidRDefault="005D4FEB" w:rsidP="006264B7">
            <w:pPr>
              <w:jc w:val="center"/>
            </w:pPr>
          </w:p>
        </w:tc>
      </w:tr>
    </w:tbl>
    <w:p w:rsidR="00A90A1B" w:rsidRDefault="00A90A1B" w:rsidP="00F00016"/>
    <w:p w:rsidR="00A90A1B" w:rsidRDefault="00A90A1B" w:rsidP="00F00016"/>
    <w:p w:rsidR="00425DD4" w:rsidRDefault="00425DD4" w:rsidP="00F00016"/>
    <w:sectPr w:rsidR="00425DD4" w:rsidSect="00E93A58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85" w:rsidRDefault="00A27085" w:rsidP="00A23F89">
      <w:pPr>
        <w:spacing w:after="0" w:line="240" w:lineRule="auto"/>
      </w:pPr>
      <w:r>
        <w:separator/>
      </w:r>
    </w:p>
  </w:endnote>
  <w:endnote w:type="continuationSeparator" w:id="0">
    <w:p w:rsidR="00A27085" w:rsidRDefault="00A27085" w:rsidP="00A2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46148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1" w:rsidRPr="00EE6B11" w:rsidRDefault="00EE6B11">
            <w:pPr>
              <w:pStyle w:val="Rodap"/>
              <w:jc w:val="right"/>
              <w:rPr>
                <w:sz w:val="16"/>
                <w:szCs w:val="16"/>
              </w:rPr>
            </w:pPr>
            <w:r w:rsidRPr="00EE6B11">
              <w:rPr>
                <w:sz w:val="16"/>
                <w:szCs w:val="16"/>
              </w:rPr>
              <w:t xml:space="preserve">Página </w:t>
            </w:r>
            <w:r w:rsidRPr="00EE6B11">
              <w:rPr>
                <w:b/>
                <w:bCs/>
                <w:sz w:val="16"/>
                <w:szCs w:val="16"/>
              </w:rPr>
              <w:fldChar w:fldCharType="begin"/>
            </w:r>
            <w:r w:rsidRPr="00EE6B11">
              <w:rPr>
                <w:b/>
                <w:bCs/>
                <w:sz w:val="16"/>
                <w:szCs w:val="16"/>
              </w:rPr>
              <w:instrText>PAGE</w:instrText>
            </w:r>
            <w:r w:rsidRPr="00EE6B11">
              <w:rPr>
                <w:b/>
                <w:bCs/>
                <w:sz w:val="16"/>
                <w:szCs w:val="16"/>
              </w:rPr>
              <w:fldChar w:fldCharType="separate"/>
            </w:r>
            <w:r w:rsidR="00F6585A">
              <w:rPr>
                <w:b/>
                <w:bCs/>
                <w:noProof/>
                <w:sz w:val="16"/>
                <w:szCs w:val="16"/>
              </w:rPr>
              <w:t>1</w:t>
            </w:r>
            <w:r w:rsidRPr="00EE6B11">
              <w:rPr>
                <w:b/>
                <w:bCs/>
                <w:sz w:val="16"/>
                <w:szCs w:val="16"/>
              </w:rPr>
              <w:fldChar w:fldCharType="end"/>
            </w:r>
            <w:r w:rsidRPr="00EE6B11">
              <w:rPr>
                <w:sz w:val="16"/>
                <w:szCs w:val="16"/>
              </w:rPr>
              <w:t xml:space="preserve"> de </w:t>
            </w:r>
            <w:r w:rsidRPr="00EE6B11">
              <w:rPr>
                <w:b/>
                <w:bCs/>
                <w:sz w:val="16"/>
                <w:szCs w:val="16"/>
              </w:rPr>
              <w:fldChar w:fldCharType="begin"/>
            </w:r>
            <w:r w:rsidRPr="00EE6B11">
              <w:rPr>
                <w:b/>
                <w:bCs/>
                <w:sz w:val="16"/>
                <w:szCs w:val="16"/>
              </w:rPr>
              <w:instrText>NUMPAGES</w:instrText>
            </w:r>
            <w:r w:rsidRPr="00EE6B11">
              <w:rPr>
                <w:b/>
                <w:bCs/>
                <w:sz w:val="16"/>
                <w:szCs w:val="16"/>
              </w:rPr>
              <w:fldChar w:fldCharType="separate"/>
            </w:r>
            <w:r w:rsidR="00F6585A">
              <w:rPr>
                <w:b/>
                <w:bCs/>
                <w:noProof/>
                <w:sz w:val="16"/>
                <w:szCs w:val="16"/>
              </w:rPr>
              <w:t>3</w:t>
            </w:r>
            <w:r w:rsidRPr="00EE6B1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6B11" w:rsidRDefault="00EE6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85" w:rsidRDefault="00A27085" w:rsidP="00A23F89">
      <w:pPr>
        <w:spacing w:after="0" w:line="240" w:lineRule="auto"/>
      </w:pPr>
      <w:r>
        <w:separator/>
      </w:r>
    </w:p>
  </w:footnote>
  <w:footnote w:type="continuationSeparator" w:id="0">
    <w:p w:rsidR="00A27085" w:rsidRDefault="00A27085" w:rsidP="00A2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58" w:rsidRPr="00061725" w:rsidRDefault="00E93A58" w:rsidP="00A23F89">
    <w:pPr>
      <w:spacing w:after="0" w:line="240" w:lineRule="auto"/>
      <w:jc w:val="center"/>
      <w:rPr>
        <w:b/>
        <w:color w:val="595959" w:themeColor="text1" w:themeTint="A6"/>
        <w:szCs w:val="24"/>
      </w:rPr>
    </w:pPr>
    <w:r w:rsidRPr="00061725">
      <w:rPr>
        <w:b/>
        <w:color w:val="595959" w:themeColor="text1" w:themeTint="A6"/>
        <w:szCs w:val="24"/>
      </w:rPr>
      <w:t>CML/DMGP</w:t>
    </w:r>
  </w:p>
  <w:p w:rsidR="00A23F89" w:rsidRPr="00061725" w:rsidRDefault="00A23F89" w:rsidP="00A23F89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  <w:r w:rsidRPr="00061725">
      <w:rPr>
        <w:b/>
        <w:color w:val="595959" w:themeColor="text1" w:themeTint="A6"/>
        <w:sz w:val="20"/>
        <w:szCs w:val="20"/>
      </w:rPr>
      <w:t>FORMULÁRIO</w:t>
    </w:r>
  </w:p>
  <w:p w:rsidR="00A23F89" w:rsidRPr="0031001F" w:rsidRDefault="00A23F89" w:rsidP="00A23F89">
    <w:pPr>
      <w:spacing w:after="0" w:line="240" w:lineRule="auto"/>
      <w:jc w:val="center"/>
      <w:rPr>
        <w:b/>
        <w:color w:val="7F7F7F" w:themeColor="text1" w:themeTint="80"/>
        <w:sz w:val="14"/>
        <w:szCs w:val="14"/>
      </w:rPr>
    </w:pPr>
    <w:r w:rsidRPr="0031001F">
      <w:rPr>
        <w:b/>
        <w:color w:val="7F7F7F" w:themeColor="text1" w:themeTint="80"/>
        <w:sz w:val="14"/>
        <w:szCs w:val="14"/>
      </w:rPr>
      <w:t>CONDIÇÕES GERAIS DE ACESSO</w:t>
    </w:r>
  </w:p>
  <w:p w:rsidR="00A23F89" w:rsidRPr="0031001F" w:rsidRDefault="00E93A58" w:rsidP="00A23F89">
    <w:pPr>
      <w:spacing w:after="0" w:line="240" w:lineRule="auto"/>
      <w:jc w:val="center"/>
      <w:rPr>
        <w:b/>
        <w:color w:val="7F7F7F" w:themeColor="text1" w:themeTint="80"/>
        <w:sz w:val="14"/>
        <w:szCs w:val="14"/>
      </w:rPr>
    </w:pPr>
    <w:r w:rsidRPr="0031001F">
      <w:rPr>
        <w:b/>
        <w:color w:val="7F7F7F" w:themeColor="text1" w:themeTint="80"/>
        <w:sz w:val="14"/>
        <w:szCs w:val="14"/>
      </w:rPr>
      <w:t>BOLSA DE AVALIADORES IMOBILIÁRIOS</w:t>
    </w:r>
  </w:p>
  <w:p w:rsidR="00A23F89" w:rsidRPr="00A23F89" w:rsidRDefault="00A23F89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3F"/>
    <w:multiLevelType w:val="hybridMultilevel"/>
    <w:tmpl w:val="CC28AE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B72"/>
    <w:multiLevelType w:val="hybridMultilevel"/>
    <w:tmpl w:val="A9209ADE"/>
    <w:lvl w:ilvl="0" w:tplc="1B365B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1F497D" w:themeColor="text2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07477"/>
    <w:multiLevelType w:val="hybridMultilevel"/>
    <w:tmpl w:val="CC28AE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5Jtoz75sVRCDqCGR3cvr581bio=" w:salt="d//eNd9R/RDjpbThQ6Ce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6"/>
    <w:rsid w:val="00061725"/>
    <w:rsid w:val="000A3411"/>
    <w:rsid w:val="000F23E8"/>
    <w:rsid w:val="00135AF9"/>
    <w:rsid w:val="001A5551"/>
    <w:rsid w:val="002628B2"/>
    <w:rsid w:val="0029694F"/>
    <w:rsid w:val="00304963"/>
    <w:rsid w:val="0031001F"/>
    <w:rsid w:val="00322DE2"/>
    <w:rsid w:val="003D2175"/>
    <w:rsid w:val="00401165"/>
    <w:rsid w:val="00425DD4"/>
    <w:rsid w:val="004341DE"/>
    <w:rsid w:val="004E6E39"/>
    <w:rsid w:val="00525EB9"/>
    <w:rsid w:val="00576BB3"/>
    <w:rsid w:val="005D4FEB"/>
    <w:rsid w:val="00630C89"/>
    <w:rsid w:val="00673817"/>
    <w:rsid w:val="006923F0"/>
    <w:rsid w:val="006E40A9"/>
    <w:rsid w:val="00757711"/>
    <w:rsid w:val="008732CB"/>
    <w:rsid w:val="0094687B"/>
    <w:rsid w:val="009D65AA"/>
    <w:rsid w:val="00A23F89"/>
    <w:rsid w:val="00A27085"/>
    <w:rsid w:val="00A90A1B"/>
    <w:rsid w:val="00AF5B30"/>
    <w:rsid w:val="00B10F0D"/>
    <w:rsid w:val="00B61A4A"/>
    <w:rsid w:val="00C77304"/>
    <w:rsid w:val="00CC2B40"/>
    <w:rsid w:val="00CD2260"/>
    <w:rsid w:val="00D225DF"/>
    <w:rsid w:val="00D26577"/>
    <w:rsid w:val="00D3641F"/>
    <w:rsid w:val="00D61A02"/>
    <w:rsid w:val="00D831C0"/>
    <w:rsid w:val="00DE2870"/>
    <w:rsid w:val="00E24BC0"/>
    <w:rsid w:val="00E93A58"/>
    <w:rsid w:val="00EA18CB"/>
    <w:rsid w:val="00EE4C1F"/>
    <w:rsid w:val="00EE6B11"/>
    <w:rsid w:val="00EF0559"/>
    <w:rsid w:val="00F00016"/>
    <w:rsid w:val="00F6585A"/>
    <w:rsid w:val="00FC2697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t-PT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016"/>
    <w:pPr>
      <w:ind w:left="720"/>
      <w:contextualSpacing/>
    </w:pPr>
  </w:style>
  <w:style w:type="paragraph" w:customStyle="1" w:styleId="Default">
    <w:name w:val="Default"/>
    <w:rsid w:val="006923F0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Cs w:val="24"/>
    </w:rPr>
  </w:style>
  <w:style w:type="table" w:styleId="Tabelacomgrelha">
    <w:name w:val="Table Grid"/>
    <w:basedOn w:val="Tabelanormal"/>
    <w:uiPriority w:val="59"/>
    <w:rsid w:val="0013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23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3F89"/>
  </w:style>
  <w:style w:type="paragraph" w:styleId="Rodap">
    <w:name w:val="footer"/>
    <w:basedOn w:val="Normal"/>
    <w:link w:val="RodapCarcter"/>
    <w:uiPriority w:val="99"/>
    <w:unhideWhenUsed/>
    <w:rsid w:val="00A23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3F89"/>
  </w:style>
  <w:style w:type="paragraph" w:styleId="Textodebalo">
    <w:name w:val="Balloon Text"/>
    <w:basedOn w:val="Normal"/>
    <w:link w:val="TextodebaloCarcter"/>
    <w:uiPriority w:val="99"/>
    <w:semiHidden/>
    <w:unhideWhenUsed/>
    <w:rsid w:val="006E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0A9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D21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t-PT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016"/>
    <w:pPr>
      <w:ind w:left="720"/>
      <w:contextualSpacing/>
    </w:pPr>
  </w:style>
  <w:style w:type="paragraph" w:customStyle="1" w:styleId="Default">
    <w:name w:val="Default"/>
    <w:rsid w:val="006923F0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Cs w:val="24"/>
    </w:rPr>
  </w:style>
  <w:style w:type="table" w:styleId="Tabelacomgrelha">
    <w:name w:val="Table Grid"/>
    <w:basedOn w:val="Tabelanormal"/>
    <w:uiPriority w:val="59"/>
    <w:rsid w:val="0013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23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3F89"/>
  </w:style>
  <w:style w:type="paragraph" w:styleId="Rodap">
    <w:name w:val="footer"/>
    <w:basedOn w:val="Normal"/>
    <w:link w:val="RodapCarcter"/>
    <w:uiPriority w:val="99"/>
    <w:unhideWhenUsed/>
    <w:rsid w:val="00A23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3F89"/>
  </w:style>
  <w:style w:type="paragraph" w:styleId="Textodebalo">
    <w:name w:val="Balloon Text"/>
    <w:basedOn w:val="Normal"/>
    <w:link w:val="TextodebaloCarcter"/>
    <w:uiPriority w:val="99"/>
    <w:semiHidden/>
    <w:unhideWhenUsed/>
    <w:rsid w:val="006E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0A9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D2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50"/>
    <w:rsid w:val="003976D1"/>
    <w:rsid w:val="003D41C1"/>
    <w:rsid w:val="003D7850"/>
    <w:rsid w:val="005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7850"/>
    <w:rPr>
      <w:color w:val="808080"/>
    </w:rPr>
  </w:style>
  <w:style w:type="paragraph" w:customStyle="1" w:styleId="D4A4755F910D4EB6B22B6B97112D02E6">
    <w:name w:val="D4A4755F910D4EB6B22B6B97112D02E6"/>
    <w:rsid w:val="003D7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7850"/>
    <w:rPr>
      <w:color w:val="808080"/>
    </w:rPr>
  </w:style>
  <w:style w:type="paragraph" w:customStyle="1" w:styleId="D4A4755F910D4EB6B22B6B97112D02E6">
    <w:name w:val="D4A4755F910D4EB6B22B6B97112D02E6"/>
    <w:rsid w:val="003D7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A99A-6B1B-4FB8-A2AE-26C5E99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Rosa (DMGP/DOP)</dc:creator>
  <cp:lastModifiedBy>Pedro Rosa (DMGP/DOP)</cp:lastModifiedBy>
  <cp:revision>2</cp:revision>
  <dcterms:created xsi:type="dcterms:W3CDTF">2017-11-13T16:43:00Z</dcterms:created>
  <dcterms:modified xsi:type="dcterms:W3CDTF">2017-11-13T16:43:00Z</dcterms:modified>
</cp:coreProperties>
</file>